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5E" w:rsidRDefault="0031405E" w:rsidP="0031405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BC3AF1" w:rsidRDefault="00BC3AF1" w:rsidP="0031405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C21B25" w:rsidRDefault="0031405E" w:rsidP="0031405E">
      <w:pPr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BC3AF1">
        <w:rPr>
          <w:rFonts w:ascii="Arial" w:hAnsi="Arial" w:cs="Arial"/>
          <w:b/>
          <w:bCs/>
          <w:sz w:val="32"/>
          <w:szCs w:val="32"/>
        </w:rPr>
        <w:t>SUBARU XV’NİN HİBRİ</w:t>
      </w:r>
      <w:r w:rsidR="00873C23">
        <w:rPr>
          <w:rFonts w:ascii="Arial" w:hAnsi="Arial" w:cs="Arial"/>
          <w:b/>
          <w:bCs/>
          <w:sz w:val="32"/>
          <w:szCs w:val="32"/>
        </w:rPr>
        <w:t>T</w:t>
      </w:r>
      <w:r w:rsidRPr="00BC3AF1">
        <w:rPr>
          <w:rFonts w:ascii="Arial" w:hAnsi="Arial" w:cs="Arial"/>
          <w:b/>
          <w:bCs/>
          <w:sz w:val="32"/>
          <w:szCs w:val="32"/>
        </w:rPr>
        <w:t xml:space="preserve"> VERSİYONU </w:t>
      </w:r>
    </w:p>
    <w:p w:rsidR="0031405E" w:rsidRDefault="0031405E" w:rsidP="0031405E">
      <w:pPr>
        <w:spacing w:line="276" w:lineRule="auto"/>
        <w:jc w:val="center"/>
        <w:rPr>
          <w:rFonts w:ascii="Arial" w:hAnsi="Arial" w:cs="Arial"/>
          <w:b/>
          <w:bCs/>
        </w:rPr>
      </w:pPr>
      <w:r w:rsidRPr="00BC3AF1">
        <w:rPr>
          <w:rFonts w:ascii="Arial" w:hAnsi="Arial" w:cs="Arial"/>
          <w:b/>
          <w:bCs/>
          <w:sz w:val="32"/>
          <w:szCs w:val="32"/>
        </w:rPr>
        <w:t>NEW YORK AUTOSHOW’DA</w:t>
      </w:r>
      <w:r w:rsidR="00BC3AF1">
        <w:rPr>
          <w:rFonts w:ascii="Arial" w:hAnsi="Arial" w:cs="Arial"/>
          <w:b/>
          <w:bCs/>
          <w:sz w:val="32"/>
          <w:szCs w:val="32"/>
        </w:rPr>
        <w:t xml:space="preserve"> </w:t>
      </w:r>
      <w:r w:rsidR="00E950BE">
        <w:rPr>
          <w:rFonts w:ascii="Arial" w:hAnsi="Arial" w:cs="Arial"/>
          <w:b/>
          <w:bCs/>
          <w:sz w:val="32"/>
          <w:szCs w:val="32"/>
        </w:rPr>
        <w:t>GÜNYÜZÜNE</w:t>
      </w:r>
      <w:r w:rsidRPr="00BC3AF1">
        <w:rPr>
          <w:rFonts w:ascii="Arial" w:hAnsi="Arial" w:cs="Arial"/>
          <w:b/>
          <w:bCs/>
          <w:sz w:val="32"/>
          <w:szCs w:val="32"/>
        </w:rPr>
        <w:t xml:space="preserve"> ÇIKIYOR</w:t>
      </w:r>
    </w:p>
    <w:p w:rsidR="0031405E" w:rsidRDefault="0031405E" w:rsidP="009C4F50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3365A" w:rsidRDefault="00721F7B" w:rsidP="0083365A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SUBARU</w:t>
      </w:r>
      <w:r w:rsidR="00286569">
        <w:rPr>
          <w:rFonts w:ascii="Arial" w:hAnsi="Arial" w:cs="Arial"/>
          <w:b/>
        </w:rPr>
        <w:t>,</w:t>
      </w:r>
      <w:r w:rsidR="00286569" w:rsidRPr="00D3274F">
        <w:rPr>
          <w:rFonts w:ascii="Arial" w:hAnsi="Arial" w:cs="Arial"/>
          <w:b/>
        </w:rPr>
        <w:t xml:space="preserve"> </w:t>
      </w:r>
      <w:r w:rsidR="00286569">
        <w:rPr>
          <w:rFonts w:ascii="Arial" w:hAnsi="Arial" w:cs="Arial"/>
          <w:b/>
        </w:rPr>
        <w:t>dünyanın en</w:t>
      </w:r>
      <w:r w:rsidR="00306ED4">
        <w:rPr>
          <w:rFonts w:ascii="Arial" w:hAnsi="Arial" w:cs="Arial"/>
          <w:b/>
        </w:rPr>
        <w:t xml:space="preserve"> </w:t>
      </w:r>
      <w:r w:rsidR="000F2B93">
        <w:rPr>
          <w:rFonts w:ascii="Arial" w:hAnsi="Arial" w:cs="Arial"/>
          <w:b/>
        </w:rPr>
        <w:t>önemli otomobil fuarları arasında yer alan</w:t>
      </w:r>
      <w:r w:rsidR="00286569">
        <w:rPr>
          <w:rFonts w:ascii="Arial" w:hAnsi="Arial" w:cs="Arial"/>
          <w:b/>
        </w:rPr>
        <w:t xml:space="preserve"> New York </w:t>
      </w:r>
      <w:r w:rsidR="00F01552">
        <w:rPr>
          <w:rFonts w:ascii="Arial" w:hAnsi="Arial" w:cs="Arial"/>
          <w:b/>
        </w:rPr>
        <w:t>Autoshow’da XV</w:t>
      </w:r>
      <w:r>
        <w:rPr>
          <w:rFonts w:ascii="Arial" w:hAnsi="Arial" w:cs="Arial"/>
          <w:b/>
        </w:rPr>
        <w:t xml:space="preserve"> modelinin</w:t>
      </w:r>
      <w:r w:rsidR="00F01552">
        <w:rPr>
          <w:rFonts w:ascii="Arial" w:hAnsi="Arial" w:cs="Arial"/>
          <w:b/>
        </w:rPr>
        <w:t xml:space="preserve"> </w:t>
      </w:r>
      <w:r w:rsidR="00873C23">
        <w:rPr>
          <w:rFonts w:ascii="Arial" w:hAnsi="Arial" w:cs="Arial"/>
          <w:b/>
        </w:rPr>
        <w:t>hibrit</w:t>
      </w:r>
      <w:r w:rsidR="00647E17">
        <w:rPr>
          <w:rFonts w:ascii="Arial" w:hAnsi="Arial" w:cs="Arial"/>
          <w:b/>
        </w:rPr>
        <w:t xml:space="preserve"> versiyonunun prömiyerini gerçekleştir</w:t>
      </w:r>
      <w:r w:rsidR="0083365A">
        <w:rPr>
          <w:rFonts w:ascii="Arial" w:hAnsi="Arial" w:cs="Arial"/>
          <w:b/>
        </w:rPr>
        <w:t>di</w:t>
      </w:r>
      <w:r w:rsidR="00647E17">
        <w:rPr>
          <w:rFonts w:ascii="Arial" w:hAnsi="Arial" w:cs="Arial"/>
          <w:b/>
        </w:rPr>
        <w:t xml:space="preserve">. </w:t>
      </w:r>
      <w:r w:rsidR="00306ED4">
        <w:rPr>
          <w:rFonts w:ascii="Arial" w:hAnsi="Arial" w:cs="Arial"/>
          <w:b/>
        </w:rPr>
        <w:t>Subaru XV</w:t>
      </w:r>
      <w:r w:rsidR="00873C23">
        <w:rPr>
          <w:rFonts w:ascii="Arial" w:hAnsi="Arial" w:cs="Arial"/>
          <w:b/>
        </w:rPr>
        <w:t xml:space="preserve"> Hy</w:t>
      </w:r>
      <w:r w:rsidR="002F594F">
        <w:rPr>
          <w:rFonts w:ascii="Arial" w:hAnsi="Arial" w:cs="Arial"/>
          <w:b/>
        </w:rPr>
        <w:t>brid</w:t>
      </w:r>
      <w:r w:rsidR="00306ED4">
        <w:rPr>
          <w:rFonts w:ascii="Arial" w:hAnsi="Arial" w:cs="Arial"/>
          <w:b/>
        </w:rPr>
        <w:t xml:space="preserve"> Subaru </w:t>
      </w:r>
      <w:r w:rsidR="002F594F">
        <w:rPr>
          <w:rFonts w:ascii="Arial" w:hAnsi="Arial" w:cs="Arial"/>
          <w:b/>
        </w:rPr>
        <w:t xml:space="preserve">tarihinin ilk benzinli ve elektrikli çalışan modeli. </w:t>
      </w:r>
    </w:p>
    <w:p w:rsidR="00846416" w:rsidRDefault="00015553" w:rsidP="0083365A">
      <w:pPr>
        <w:pStyle w:val="Normal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E169C3">
        <w:rPr>
          <w:rFonts w:ascii="Arial" w:hAnsi="Arial" w:cs="Arial"/>
        </w:rPr>
        <w:t xml:space="preserve">Otomotiv sektörünün en önemli etkinliklerinden biri olan </w:t>
      </w:r>
      <w:r>
        <w:rPr>
          <w:rFonts w:ascii="Arial" w:hAnsi="Arial" w:cs="Arial"/>
        </w:rPr>
        <w:t>New York Otomobil Fuarı</w:t>
      </w:r>
      <w:r w:rsidR="00385C3C">
        <w:rPr>
          <w:rFonts w:ascii="Arial" w:hAnsi="Arial" w:cs="Arial"/>
        </w:rPr>
        <w:t>,</w:t>
      </w:r>
      <w:r w:rsidRPr="00E169C3">
        <w:rPr>
          <w:rFonts w:ascii="Arial" w:hAnsi="Arial" w:cs="Arial"/>
        </w:rPr>
        <w:t xml:space="preserve"> </w:t>
      </w:r>
      <w:r w:rsidR="00B02209">
        <w:rPr>
          <w:rFonts w:ascii="Arial" w:hAnsi="Arial" w:cs="Arial"/>
        </w:rPr>
        <w:t>b</w:t>
      </w:r>
      <w:r w:rsidR="00B02209" w:rsidRPr="00B02209">
        <w:rPr>
          <w:rFonts w:ascii="Arial" w:hAnsi="Arial" w:cs="Arial"/>
        </w:rPr>
        <w:t>enzersiz teknolojisi, üstün motor performansı ve yüksek güvenlik özellikleriyle fark yaratan Subaru</w:t>
      </w:r>
      <w:r w:rsidR="00915FE6">
        <w:rPr>
          <w:rFonts w:ascii="Arial" w:hAnsi="Arial" w:cs="Arial"/>
        </w:rPr>
        <w:t>’nun</w:t>
      </w:r>
      <w:r w:rsidR="00B02209">
        <w:rPr>
          <w:rFonts w:ascii="Arial" w:hAnsi="Arial" w:cs="Arial"/>
        </w:rPr>
        <w:t xml:space="preserve"> </w:t>
      </w:r>
      <w:r w:rsidR="00385C3C">
        <w:rPr>
          <w:rFonts w:ascii="Arial" w:hAnsi="Arial" w:cs="Arial"/>
        </w:rPr>
        <w:t xml:space="preserve">ilk </w:t>
      </w:r>
      <w:r w:rsidR="00873C23">
        <w:rPr>
          <w:rFonts w:ascii="Arial" w:hAnsi="Arial" w:cs="Arial"/>
        </w:rPr>
        <w:t>hibrit</w:t>
      </w:r>
      <w:r w:rsidR="00385C3C">
        <w:rPr>
          <w:rFonts w:ascii="Arial" w:hAnsi="Arial" w:cs="Arial"/>
        </w:rPr>
        <w:t xml:space="preserve"> modeli </w:t>
      </w:r>
      <w:r w:rsidR="00915FE6">
        <w:rPr>
          <w:rFonts w:ascii="Arial" w:hAnsi="Arial" w:cs="Arial"/>
        </w:rPr>
        <w:t>“</w:t>
      </w:r>
      <w:r>
        <w:rPr>
          <w:rFonts w:ascii="Arial" w:hAnsi="Arial" w:cs="Arial"/>
        </w:rPr>
        <w:t>S</w:t>
      </w:r>
      <w:r w:rsidR="0083365A">
        <w:rPr>
          <w:rFonts w:ascii="Arial" w:hAnsi="Arial" w:cs="Arial"/>
        </w:rPr>
        <w:t>u</w:t>
      </w:r>
      <w:r>
        <w:rPr>
          <w:rFonts w:ascii="Arial" w:hAnsi="Arial" w:cs="Arial"/>
        </w:rPr>
        <w:t>baru</w:t>
      </w:r>
      <w:r w:rsidR="00915FE6">
        <w:rPr>
          <w:rFonts w:ascii="Arial" w:hAnsi="Arial" w:cs="Arial"/>
        </w:rPr>
        <w:t xml:space="preserve"> XV H</w:t>
      </w:r>
      <w:r w:rsidR="00873C23">
        <w:rPr>
          <w:rFonts w:ascii="Arial" w:hAnsi="Arial" w:cs="Arial"/>
        </w:rPr>
        <w:t>y</w:t>
      </w:r>
      <w:r w:rsidR="00915FE6">
        <w:rPr>
          <w:rFonts w:ascii="Arial" w:hAnsi="Arial" w:cs="Arial"/>
        </w:rPr>
        <w:t xml:space="preserve">brid” </w:t>
      </w:r>
      <w:r>
        <w:rPr>
          <w:rFonts w:ascii="Arial" w:hAnsi="Arial" w:cs="Arial"/>
        </w:rPr>
        <w:t xml:space="preserve">standın </w:t>
      </w:r>
      <w:r w:rsidR="0083365A">
        <w:rPr>
          <w:rFonts w:ascii="Arial" w:hAnsi="Arial" w:cs="Arial"/>
        </w:rPr>
        <w:t>en önemli yeniliği oldu</w:t>
      </w:r>
      <w:r w:rsidRPr="00E169C3">
        <w:rPr>
          <w:rFonts w:ascii="Arial" w:hAnsi="Arial" w:cs="Arial"/>
        </w:rPr>
        <w:t>.</w:t>
      </w:r>
      <w:r w:rsidR="00846416">
        <w:rPr>
          <w:rFonts w:ascii="Arial" w:hAnsi="Arial" w:cs="Arial"/>
        </w:rPr>
        <w:t xml:space="preserve"> </w:t>
      </w:r>
    </w:p>
    <w:p w:rsidR="00AD7493" w:rsidRDefault="00561CE1" w:rsidP="0084641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Subaru XV</w:t>
      </w:r>
      <w:r w:rsidR="0083365A">
        <w:rPr>
          <w:rFonts w:ascii="Arial" w:hAnsi="Arial" w:cs="Arial"/>
        </w:rPr>
        <w:t xml:space="preserve"> Hybrid</w:t>
      </w:r>
      <w:r w:rsidR="008B09C3">
        <w:rPr>
          <w:rFonts w:ascii="Arial" w:hAnsi="Arial" w:cs="Arial"/>
        </w:rPr>
        <w:t xml:space="preserve">, </w:t>
      </w:r>
      <w:r w:rsidR="00873C23">
        <w:rPr>
          <w:rFonts w:ascii="Arial" w:hAnsi="Arial" w:cs="Arial"/>
        </w:rPr>
        <w:t xml:space="preserve">sağladığı </w:t>
      </w:r>
      <w:r w:rsidR="00C1611D">
        <w:rPr>
          <w:rFonts w:ascii="Arial" w:hAnsi="Arial" w:cs="Arial"/>
        </w:rPr>
        <w:t>yüksek yakıt tasarrufu</w:t>
      </w:r>
      <w:r w:rsidR="009E4AC7">
        <w:rPr>
          <w:rFonts w:ascii="Arial" w:hAnsi="Arial" w:cs="Arial"/>
        </w:rPr>
        <w:t xml:space="preserve"> ve</w:t>
      </w:r>
      <w:r w:rsidR="00C1611D">
        <w:rPr>
          <w:rFonts w:ascii="Arial" w:hAnsi="Arial" w:cs="Arial"/>
        </w:rPr>
        <w:t xml:space="preserve"> düşük emisyon</w:t>
      </w:r>
      <w:r w:rsidR="009D4973">
        <w:rPr>
          <w:rFonts w:ascii="Arial" w:hAnsi="Arial" w:cs="Arial"/>
        </w:rPr>
        <w:t xml:space="preserve">lu </w:t>
      </w:r>
      <w:r w:rsidR="00AD7493">
        <w:rPr>
          <w:rFonts w:ascii="Arial" w:hAnsi="Arial" w:cs="Arial"/>
        </w:rPr>
        <w:t>AWD</w:t>
      </w:r>
      <w:r w:rsidR="009E4AC7">
        <w:rPr>
          <w:rFonts w:ascii="Arial" w:hAnsi="Arial" w:cs="Arial"/>
        </w:rPr>
        <w:t xml:space="preserve"> </w:t>
      </w:r>
      <w:r w:rsidR="0011240E">
        <w:rPr>
          <w:rFonts w:ascii="Arial" w:hAnsi="Arial" w:cs="Arial"/>
        </w:rPr>
        <w:t>(Simetrik Sürekli Dört Çeker)</w:t>
      </w:r>
      <w:r w:rsidR="00AD7493">
        <w:rPr>
          <w:rFonts w:ascii="Arial" w:hAnsi="Arial" w:cs="Arial"/>
        </w:rPr>
        <w:t xml:space="preserve"> </w:t>
      </w:r>
      <w:r w:rsidR="009E4AC7">
        <w:rPr>
          <w:rFonts w:ascii="Arial" w:hAnsi="Arial" w:cs="Arial"/>
        </w:rPr>
        <w:t>sistemi</w:t>
      </w:r>
      <w:r w:rsidR="00873C23">
        <w:rPr>
          <w:rFonts w:ascii="Arial" w:hAnsi="Arial" w:cs="Arial"/>
        </w:rPr>
        <w:t>yle</w:t>
      </w:r>
      <w:r w:rsidR="009E4AC7">
        <w:rPr>
          <w:rFonts w:ascii="Arial" w:hAnsi="Arial" w:cs="Arial"/>
        </w:rPr>
        <w:t xml:space="preserve"> </w:t>
      </w:r>
      <w:r w:rsidR="00873C23">
        <w:rPr>
          <w:rFonts w:ascii="Arial" w:hAnsi="Arial" w:cs="Arial"/>
        </w:rPr>
        <w:t>Hy</w:t>
      </w:r>
      <w:r w:rsidR="00AD7493">
        <w:rPr>
          <w:rFonts w:ascii="Arial" w:hAnsi="Arial" w:cs="Arial"/>
        </w:rPr>
        <w:t>drid Crossover</w:t>
      </w:r>
      <w:r w:rsidR="00873C23">
        <w:rPr>
          <w:rFonts w:ascii="Arial" w:hAnsi="Arial" w:cs="Arial"/>
        </w:rPr>
        <w:t xml:space="preserve"> pazarında önemli bir yer edinmey</w:t>
      </w:r>
      <w:r w:rsidR="0083365A">
        <w:rPr>
          <w:rFonts w:ascii="Arial" w:hAnsi="Arial" w:cs="Arial"/>
        </w:rPr>
        <w:t>i hedefliyor.</w:t>
      </w:r>
      <w:r w:rsidR="00EF7976">
        <w:rPr>
          <w:rFonts w:ascii="Arial" w:hAnsi="Arial" w:cs="Arial"/>
        </w:rPr>
        <w:t xml:space="preserve"> </w:t>
      </w:r>
    </w:p>
    <w:p w:rsidR="00846416" w:rsidRDefault="00846416" w:rsidP="00846416">
      <w:pPr>
        <w:spacing w:line="276" w:lineRule="auto"/>
        <w:jc w:val="both"/>
        <w:rPr>
          <w:rFonts w:ascii="Arial" w:hAnsi="Arial" w:cs="Arial"/>
        </w:rPr>
      </w:pPr>
    </w:p>
    <w:p w:rsidR="00AB0CB5" w:rsidRPr="00AB0CB5" w:rsidRDefault="00A11BFF" w:rsidP="00846416">
      <w:pPr>
        <w:spacing w:line="276" w:lineRule="auto"/>
        <w:jc w:val="both"/>
        <w:rPr>
          <w:rFonts w:ascii="Arial" w:hAnsi="Arial" w:cs="Arial"/>
        </w:rPr>
      </w:pPr>
      <w:r w:rsidRPr="00A11BFF">
        <w:rPr>
          <w:rFonts w:ascii="Arial" w:hAnsi="Arial" w:cs="Arial"/>
        </w:rPr>
        <w:t>“Kirl</w:t>
      </w:r>
      <w:r w:rsidR="00873C23">
        <w:rPr>
          <w:rFonts w:ascii="Arial" w:hAnsi="Arial" w:cs="Arial"/>
        </w:rPr>
        <w:t>etmek için</w:t>
      </w:r>
      <w:r w:rsidRPr="00A11BFF">
        <w:rPr>
          <w:rFonts w:ascii="Arial" w:hAnsi="Arial" w:cs="Arial"/>
        </w:rPr>
        <w:t xml:space="preserve"> değil</w:t>
      </w:r>
      <w:r>
        <w:rPr>
          <w:rFonts w:ascii="Arial" w:hAnsi="Arial" w:cs="Arial"/>
        </w:rPr>
        <w:t>,</w:t>
      </w:r>
      <w:r w:rsidRPr="00A11BFF">
        <w:rPr>
          <w:rFonts w:ascii="Arial" w:hAnsi="Arial" w:cs="Arial"/>
        </w:rPr>
        <w:t xml:space="preserve"> kirlenmek </w:t>
      </w:r>
      <w:r w:rsidR="00873C23">
        <w:rPr>
          <w:rFonts w:ascii="Arial" w:hAnsi="Arial" w:cs="Arial"/>
        </w:rPr>
        <w:t>için</w:t>
      </w:r>
      <w:r w:rsidRPr="00A11B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tasarland</w:t>
      </w:r>
      <w:r w:rsidRPr="00A11BFF">
        <w:rPr>
          <w:rFonts w:ascii="Arial" w:hAnsi="Arial" w:cs="Arial"/>
        </w:rPr>
        <w:t xml:space="preserve">ı” </w:t>
      </w:r>
      <w:r>
        <w:rPr>
          <w:rFonts w:ascii="Arial" w:hAnsi="Arial" w:cs="Arial"/>
        </w:rPr>
        <w:t>sloganı ile hayata geçen model</w:t>
      </w:r>
      <w:r w:rsidR="00873C23">
        <w:rPr>
          <w:rFonts w:ascii="Arial" w:hAnsi="Arial" w:cs="Arial"/>
        </w:rPr>
        <w:t>,</w:t>
      </w:r>
      <w:r w:rsidRPr="00A11BFF">
        <w:rPr>
          <w:rFonts w:ascii="Arial" w:hAnsi="Arial" w:cs="Arial"/>
        </w:rPr>
        <w:t xml:space="preserve"> standart XV’nin </w:t>
      </w:r>
      <w:r w:rsidR="00873C23" w:rsidRPr="00A11BFF">
        <w:rPr>
          <w:rFonts w:ascii="Arial" w:hAnsi="Arial" w:cs="Arial"/>
        </w:rPr>
        <w:t xml:space="preserve">yerden </w:t>
      </w:r>
      <w:r w:rsidRPr="00A11BFF">
        <w:rPr>
          <w:rFonts w:ascii="Arial" w:hAnsi="Arial" w:cs="Arial"/>
        </w:rPr>
        <w:t xml:space="preserve">220 mm </w:t>
      </w:r>
      <w:r w:rsidR="00873C23">
        <w:rPr>
          <w:rFonts w:ascii="Arial" w:hAnsi="Arial" w:cs="Arial"/>
        </w:rPr>
        <w:t xml:space="preserve">olan </w:t>
      </w:r>
      <w:r w:rsidRPr="00A11BFF">
        <w:rPr>
          <w:rFonts w:ascii="Arial" w:hAnsi="Arial" w:cs="Arial"/>
        </w:rPr>
        <w:t>yüksekliğini koruyor.</w:t>
      </w:r>
      <w:r w:rsidR="00070330">
        <w:rPr>
          <w:rFonts w:ascii="Arial" w:hAnsi="Arial" w:cs="Arial"/>
        </w:rPr>
        <w:t xml:space="preserve"> T</w:t>
      </w:r>
      <w:r w:rsidR="002D6CEF">
        <w:rPr>
          <w:rFonts w:ascii="Arial" w:hAnsi="Arial" w:cs="Arial"/>
        </w:rPr>
        <w:t>asarım olarak</w:t>
      </w:r>
      <w:r w:rsidR="00AB0CB5" w:rsidRPr="00AB0CB5">
        <w:rPr>
          <w:rFonts w:ascii="Arial" w:hAnsi="Arial" w:cs="Arial"/>
        </w:rPr>
        <w:t xml:space="preserve"> </w:t>
      </w:r>
      <w:r w:rsidR="00AB0CB5">
        <w:rPr>
          <w:rFonts w:ascii="Arial" w:hAnsi="Arial" w:cs="Arial"/>
        </w:rPr>
        <w:t xml:space="preserve">orijinal modele </w:t>
      </w:r>
      <w:r w:rsidR="00AB0CB5" w:rsidRPr="00AB0CB5">
        <w:rPr>
          <w:rFonts w:ascii="Arial" w:hAnsi="Arial" w:cs="Arial"/>
        </w:rPr>
        <w:t>benze</w:t>
      </w:r>
      <w:r w:rsidR="00AB0CB5">
        <w:rPr>
          <w:rFonts w:ascii="Arial" w:hAnsi="Arial" w:cs="Arial"/>
        </w:rPr>
        <w:t xml:space="preserve">se bile </w:t>
      </w:r>
      <w:r w:rsidR="00AB0CB5" w:rsidRPr="00AB0CB5">
        <w:rPr>
          <w:rFonts w:ascii="Arial" w:hAnsi="Arial" w:cs="Arial"/>
        </w:rPr>
        <w:t>ön tekerlek bombelerinde ‘H</w:t>
      </w:r>
      <w:r w:rsidR="00873C23">
        <w:rPr>
          <w:rFonts w:ascii="Arial" w:hAnsi="Arial" w:cs="Arial"/>
        </w:rPr>
        <w:t>y</w:t>
      </w:r>
      <w:r w:rsidR="002D6CEF">
        <w:rPr>
          <w:rFonts w:ascii="Arial" w:hAnsi="Arial" w:cs="Arial"/>
        </w:rPr>
        <w:t>brid</w:t>
      </w:r>
      <w:r w:rsidR="00AB0CB5" w:rsidRPr="00AB0CB5">
        <w:rPr>
          <w:rFonts w:ascii="Arial" w:hAnsi="Arial" w:cs="Arial"/>
        </w:rPr>
        <w:t>’ markası, saydam lens stop lambaları, gümüş rengi ve siyah alaşım jantları ve çarpıcı limon yeşili boya rengiyle farklılaşıyor.</w:t>
      </w:r>
      <w:r w:rsidRPr="00846416">
        <w:rPr>
          <w:rFonts w:ascii="Arial" w:hAnsi="Arial" w:cs="Arial"/>
        </w:rPr>
        <w:t xml:space="preserve">  </w:t>
      </w:r>
    </w:p>
    <w:p w:rsidR="006B62B7" w:rsidRPr="00D656A9" w:rsidRDefault="006B62B7" w:rsidP="0031405E">
      <w:pPr>
        <w:pStyle w:val="NormalWeb"/>
        <w:shd w:val="clear" w:color="auto" w:fill="FFFFFF"/>
        <w:rPr>
          <w:rFonts w:ascii="Arial" w:hAnsi="Arial" w:cs="Arial"/>
          <w:b/>
        </w:rPr>
      </w:pPr>
      <w:r w:rsidRPr="00D656A9">
        <w:rPr>
          <w:rFonts w:ascii="Arial" w:hAnsi="Arial" w:cs="Arial"/>
          <w:b/>
        </w:rPr>
        <w:t xml:space="preserve">Yüksek yakıt tasarruflu </w:t>
      </w:r>
      <w:r w:rsidR="00D656A9" w:rsidRPr="00D656A9">
        <w:rPr>
          <w:rFonts w:ascii="Arial" w:hAnsi="Arial" w:cs="Arial"/>
          <w:b/>
        </w:rPr>
        <w:t>düşük emisyonlu kombinasyon</w:t>
      </w:r>
      <w:r w:rsidRPr="00D656A9">
        <w:rPr>
          <w:rFonts w:ascii="Arial" w:hAnsi="Arial" w:cs="Arial"/>
          <w:b/>
        </w:rPr>
        <w:t xml:space="preserve"> </w:t>
      </w:r>
    </w:p>
    <w:p w:rsidR="00873C23" w:rsidRPr="0083365A" w:rsidRDefault="0031405E" w:rsidP="0031405E">
      <w:pPr>
        <w:pStyle w:val="NormalWeb"/>
        <w:shd w:val="clear" w:color="auto" w:fill="FFFFFF"/>
        <w:rPr>
          <w:rFonts w:ascii="Arial" w:hAnsi="Arial" w:cs="Arial"/>
        </w:rPr>
      </w:pPr>
      <w:r w:rsidRPr="0083365A">
        <w:rPr>
          <w:rFonts w:ascii="Arial" w:hAnsi="Arial" w:cs="Arial"/>
        </w:rPr>
        <w:t>Subaru XV H</w:t>
      </w:r>
      <w:r w:rsidR="00873C23" w:rsidRPr="0083365A">
        <w:rPr>
          <w:rFonts w:ascii="Arial" w:hAnsi="Arial" w:cs="Arial"/>
        </w:rPr>
        <w:t>y</w:t>
      </w:r>
      <w:r w:rsidR="00D656A9" w:rsidRPr="0083365A">
        <w:rPr>
          <w:rFonts w:ascii="Arial" w:hAnsi="Arial" w:cs="Arial"/>
        </w:rPr>
        <w:t>brid</w:t>
      </w:r>
      <w:r w:rsidRPr="0083365A">
        <w:rPr>
          <w:rFonts w:ascii="Arial" w:hAnsi="Arial" w:cs="Arial"/>
        </w:rPr>
        <w:t>, dört silindir</w:t>
      </w:r>
      <w:r w:rsidR="00E64EC6" w:rsidRPr="0083365A">
        <w:rPr>
          <w:rFonts w:ascii="Arial" w:hAnsi="Arial" w:cs="Arial"/>
        </w:rPr>
        <w:t>li</w:t>
      </w:r>
      <w:r w:rsidRPr="0083365A">
        <w:rPr>
          <w:rFonts w:ascii="Arial" w:hAnsi="Arial" w:cs="Arial"/>
        </w:rPr>
        <w:t xml:space="preserve"> Boxer motor ile </w:t>
      </w:r>
      <w:r w:rsidR="00873C23" w:rsidRPr="0083365A">
        <w:rPr>
          <w:rFonts w:ascii="Arial" w:hAnsi="Arial" w:cs="Arial"/>
        </w:rPr>
        <w:t xml:space="preserve">birlikte </w:t>
      </w:r>
      <w:r w:rsidR="00E64EC6" w:rsidRPr="0083365A">
        <w:rPr>
          <w:rFonts w:ascii="Arial" w:hAnsi="Arial" w:cs="Arial"/>
        </w:rPr>
        <w:t>b</w:t>
      </w:r>
      <w:r w:rsidR="00873C23" w:rsidRPr="0083365A">
        <w:rPr>
          <w:rFonts w:ascii="Arial" w:hAnsi="Arial" w:cs="Arial"/>
        </w:rPr>
        <w:t>ir</w:t>
      </w:r>
      <w:r w:rsidR="00E64EC6" w:rsidRPr="0083365A">
        <w:rPr>
          <w:rFonts w:ascii="Arial" w:hAnsi="Arial" w:cs="Arial"/>
        </w:rPr>
        <w:t xml:space="preserve"> de</w:t>
      </w:r>
      <w:r w:rsidR="00873C23" w:rsidRPr="0083365A">
        <w:rPr>
          <w:rFonts w:ascii="Arial" w:hAnsi="Arial" w:cs="Arial"/>
        </w:rPr>
        <w:t xml:space="preserve"> elektrikli motora ve akü paketine sahip. Bu kombinasyon, </w:t>
      </w:r>
      <w:r w:rsidRPr="0083365A">
        <w:rPr>
          <w:rFonts w:ascii="Arial" w:hAnsi="Arial" w:cs="Arial"/>
        </w:rPr>
        <w:t>hibri</w:t>
      </w:r>
      <w:r w:rsidR="00873C23" w:rsidRPr="0083365A">
        <w:rPr>
          <w:rFonts w:ascii="Arial" w:hAnsi="Arial" w:cs="Arial"/>
        </w:rPr>
        <w:t>t</w:t>
      </w:r>
      <w:r w:rsidRPr="0083365A">
        <w:rPr>
          <w:rFonts w:ascii="Arial" w:hAnsi="Arial" w:cs="Arial"/>
        </w:rPr>
        <w:t xml:space="preserve"> olmayan XV’nin 100 km’de 7.0 litre </w:t>
      </w:r>
      <w:r w:rsidR="00873C23" w:rsidRPr="0083365A">
        <w:rPr>
          <w:rFonts w:ascii="Arial" w:hAnsi="Arial" w:cs="Arial"/>
        </w:rPr>
        <w:t xml:space="preserve">olan </w:t>
      </w:r>
      <w:r w:rsidRPr="0083365A">
        <w:rPr>
          <w:rFonts w:ascii="Arial" w:hAnsi="Arial" w:cs="Arial"/>
        </w:rPr>
        <w:t>yakıt tüketimi</w:t>
      </w:r>
      <w:r w:rsidR="00873C23" w:rsidRPr="0083365A">
        <w:rPr>
          <w:rFonts w:ascii="Arial" w:hAnsi="Arial" w:cs="Arial"/>
        </w:rPr>
        <w:t>ni</w:t>
      </w:r>
      <w:r w:rsidRPr="0083365A">
        <w:rPr>
          <w:rFonts w:ascii="Arial" w:hAnsi="Arial" w:cs="Arial"/>
        </w:rPr>
        <w:t xml:space="preserve"> ve 162 g/km </w:t>
      </w:r>
      <w:r w:rsidR="00873C23" w:rsidRPr="0083365A">
        <w:rPr>
          <w:rFonts w:ascii="Arial" w:hAnsi="Arial" w:cs="Arial"/>
        </w:rPr>
        <w:t xml:space="preserve">olan </w:t>
      </w:r>
      <w:r w:rsidRPr="0083365A">
        <w:rPr>
          <w:rFonts w:ascii="Arial" w:hAnsi="Arial" w:cs="Arial"/>
        </w:rPr>
        <w:t xml:space="preserve">CO2 </w:t>
      </w:r>
      <w:r w:rsidR="00873C23" w:rsidRPr="0083365A">
        <w:rPr>
          <w:rFonts w:ascii="Arial" w:hAnsi="Arial" w:cs="Arial"/>
        </w:rPr>
        <w:t>salınımını</w:t>
      </w:r>
      <w:r w:rsidRPr="0083365A">
        <w:rPr>
          <w:rFonts w:ascii="Arial" w:hAnsi="Arial" w:cs="Arial"/>
        </w:rPr>
        <w:t xml:space="preserve"> önemli derecede geliştirmeyi vaat ed</w:t>
      </w:r>
      <w:r w:rsidR="00873C23" w:rsidRPr="0083365A">
        <w:rPr>
          <w:rFonts w:ascii="Arial" w:hAnsi="Arial" w:cs="Arial"/>
        </w:rPr>
        <w:t>iyor</w:t>
      </w:r>
      <w:r w:rsidR="00AB0CB5" w:rsidRPr="0083365A">
        <w:rPr>
          <w:rFonts w:ascii="Arial" w:hAnsi="Arial" w:cs="Arial"/>
        </w:rPr>
        <w:t xml:space="preserve"> </w:t>
      </w:r>
    </w:p>
    <w:sectPr w:rsidR="00873C23" w:rsidRPr="0083365A" w:rsidSect="005203FB">
      <w:headerReference w:type="default" r:id="rId7"/>
      <w:footerReference w:type="default" r:id="rId8"/>
      <w:pgSz w:w="11906" w:h="16838" w:code="9"/>
      <w:pgMar w:top="1418" w:right="1418" w:bottom="1418" w:left="1418" w:header="1247" w:footer="2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0B9" w:rsidRDefault="00F650B9">
      <w:r>
        <w:separator/>
      </w:r>
    </w:p>
  </w:endnote>
  <w:endnote w:type="continuationSeparator" w:id="0">
    <w:p w:rsidR="00F650B9" w:rsidRDefault="00F650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2" w:rsidRPr="00B15590" w:rsidRDefault="00425492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</w:p>
  <w:p w:rsidR="00425492" w:rsidRPr="00B15590" w:rsidRDefault="00965EC9" w:rsidP="00BF5880">
    <w:pPr>
      <w:jc w:val="center"/>
      <w:rPr>
        <w:rFonts w:ascii="Franklin Gothic Medium" w:hAnsi="Franklin Gothic Medium" w:cs="Franklin Gothic Medium"/>
        <w:color w:val="666366"/>
        <w:sz w:val="13"/>
        <w:szCs w:val="13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19685</wp:posOffset>
          </wp:positionV>
          <wp:extent cx="847725" cy="171450"/>
          <wp:effectExtent l="19050" t="0" r="9525" b="0"/>
          <wp:wrapNone/>
          <wp:docPr id="2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425492" w:rsidRDefault="00425492" w:rsidP="00BF588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0B9" w:rsidRDefault="00F650B9">
      <w:r>
        <w:separator/>
      </w:r>
    </w:p>
  </w:footnote>
  <w:footnote w:type="continuationSeparator" w:id="0">
    <w:p w:rsidR="00F650B9" w:rsidRDefault="00F650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492" w:rsidRDefault="00965EC9" w:rsidP="00102B51">
    <w:pPr>
      <w:pStyle w:val="Header"/>
      <w:tabs>
        <w:tab w:val="clear" w:pos="4536"/>
        <w:tab w:val="clear" w:pos="9072"/>
        <w:tab w:val="left" w:pos="7065"/>
      </w:tabs>
      <w:ind w:left="-720" w:right="-650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-791845</wp:posOffset>
          </wp:positionV>
          <wp:extent cx="7504430" cy="1306830"/>
          <wp:effectExtent l="19050" t="0" r="1270" b="0"/>
          <wp:wrapSquare wrapText="bothSides"/>
          <wp:docPr id="1" name="Picture 1" descr="antetl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tetl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492">
      <w:tab/>
    </w:r>
  </w:p>
  <w:p w:rsidR="00425492" w:rsidRDefault="0042549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8922C5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FFFFFF7C"/>
    <w:multiLevelType w:val="singleLevel"/>
    <w:tmpl w:val="1D54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971EC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CCA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F6E8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705AC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6">
    <w:nsid w:val="FFFFFF81"/>
    <w:multiLevelType w:val="singleLevel"/>
    <w:tmpl w:val="913E5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7">
    <w:nsid w:val="FFFFFF82"/>
    <w:multiLevelType w:val="singleLevel"/>
    <w:tmpl w:val="EBB0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8">
    <w:nsid w:val="FFFFFF83"/>
    <w:multiLevelType w:val="singleLevel"/>
    <w:tmpl w:val="1F1C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9">
    <w:nsid w:val="FFFFFF88"/>
    <w:multiLevelType w:val="singleLevel"/>
    <w:tmpl w:val="C9A6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0E5C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10F236CF"/>
    <w:multiLevelType w:val="hybridMultilevel"/>
    <w:tmpl w:val="9E780E9C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2">
    <w:nsid w:val="29432608"/>
    <w:multiLevelType w:val="hybridMultilevel"/>
    <w:tmpl w:val="6D026A80"/>
    <w:lvl w:ilvl="0" w:tplc="041F0001">
      <w:start w:val="1"/>
      <w:numFmt w:val="bullet"/>
      <w:lvlText w:val=""/>
      <w:lvlJc w:val="left"/>
      <w:pPr>
        <w:ind w:left="1288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3">
    <w:nsid w:val="2BA877D2"/>
    <w:multiLevelType w:val="hybridMultilevel"/>
    <w:tmpl w:val="24902E48"/>
    <w:lvl w:ilvl="0" w:tplc="0B3E86C2">
      <w:start w:val="6"/>
      <w:numFmt w:val="bullet"/>
      <w:lvlText w:val=""/>
      <w:lvlJc w:val="left"/>
      <w:pPr>
        <w:ind w:left="1288" w:hanging="360"/>
      </w:pPr>
      <w:rPr>
        <w:rFonts w:ascii="Symbol" w:eastAsia="MS Mincho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cs="Wingdings" w:hint="default"/>
      </w:rPr>
    </w:lvl>
  </w:abstractNum>
  <w:abstractNum w:abstractNumId="14">
    <w:nsid w:val="3C7A65E4"/>
    <w:multiLevelType w:val="hybridMultilevel"/>
    <w:tmpl w:val="3EEA0426"/>
    <w:lvl w:ilvl="0" w:tplc="6BF2B4D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54A04FC9"/>
    <w:multiLevelType w:val="hybridMultilevel"/>
    <w:tmpl w:val="2EB4390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5E650BF8"/>
    <w:multiLevelType w:val="hybridMultilevel"/>
    <w:tmpl w:val="9118AAFE"/>
    <w:lvl w:ilvl="0" w:tplc="0B3E86C2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MS Minch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Times New Roman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Times New Roman" w:hAnsi="Times New Roman" w:cs="Times New Roman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Times New Roman" w:hAnsi="Times New Roman" w:cs="Times New Roman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Times New Roman" w:hAnsi="Times New Roman" w:cs="Times New Roman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Times New Roman" w:hAnsi="Times New Roman" w:cs="Times New Roman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Times New Roman" w:hAnsi="Times New Roman" w:cs="Times New Roman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Times New Roman" w:hAnsi="Times New Roman" w:cs="Times New Roman" w:hint="default"/>
      </w:rPr>
    </w:lvl>
  </w:abstractNum>
  <w:abstractNum w:abstractNumId="17">
    <w:nsid w:val="768C1EE3"/>
    <w:multiLevelType w:val="hybridMultilevel"/>
    <w:tmpl w:val="BE4AB478"/>
    <w:lvl w:ilvl="0" w:tplc="239ED87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5"/>
  </w:num>
  <w:num w:numId="14">
    <w:abstractNumId w:val="12"/>
  </w:num>
  <w:num w:numId="15">
    <w:abstractNumId w:val="13"/>
  </w:num>
  <w:num w:numId="16">
    <w:abstractNumId w:val="11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701"/>
  <w:defaultTabStop w:val="708"/>
  <w:hyphenationZone w:val="425"/>
  <w:characterSpacingControl w:val="doNotCompress"/>
  <w:doNotValidateAgainstSchema/>
  <w:doNotDemarcateInvalidXml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C70A36"/>
    <w:rsid w:val="00002B3B"/>
    <w:rsid w:val="00005A02"/>
    <w:rsid w:val="000065B5"/>
    <w:rsid w:val="000069CD"/>
    <w:rsid w:val="00007E57"/>
    <w:rsid w:val="0001215B"/>
    <w:rsid w:val="00014C52"/>
    <w:rsid w:val="00015553"/>
    <w:rsid w:val="0002137B"/>
    <w:rsid w:val="00022243"/>
    <w:rsid w:val="00022E43"/>
    <w:rsid w:val="00023480"/>
    <w:rsid w:val="00024300"/>
    <w:rsid w:val="00024BD1"/>
    <w:rsid w:val="00024BE6"/>
    <w:rsid w:val="00025D4A"/>
    <w:rsid w:val="00027901"/>
    <w:rsid w:val="00030B80"/>
    <w:rsid w:val="00043F86"/>
    <w:rsid w:val="00045349"/>
    <w:rsid w:val="00046E47"/>
    <w:rsid w:val="0005435F"/>
    <w:rsid w:val="0005453A"/>
    <w:rsid w:val="00054D8B"/>
    <w:rsid w:val="00055B84"/>
    <w:rsid w:val="000608AB"/>
    <w:rsid w:val="00060959"/>
    <w:rsid w:val="00060B7D"/>
    <w:rsid w:val="00063DAE"/>
    <w:rsid w:val="00070330"/>
    <w:rsid w:val="00075FD0"/>
    <w:rsid w:val="00083A5C"/>
    <w:rsid w:val="000972EB"/>
    <w:rsid w:val="000A529E"/>
    <w:rsid w:val="000C37BF"/>
    <w:rsid w:val="000C733F"/>
    <w:rsid w:val="000D3F75"/>
    <w:rsid w:val="000D65C6"/>
    <w:rsid w:val="000D751E"/>
    <w:rsid w:val="000E1B6C"/>
    <w:rsid w:val="000E216B"/>
    <w:rsid w:val="000E683F"/>
    <w:rsid w:val="000F1A48"/>
    <w:rsid w:val="000F2B93"/>
    <w:rsid w:val="000F35A9"/>
    <w:rsid w:val="000F4653"/>
    <w:rsid w:val="000F499C"/>
    <w:rsid w:val="001019C4"/>
    <w:rsid w:val="00102B51"/>
    <w:rsid w:val="00103690"/>
    <w:rsid w:val="0010677B"/>
    <w:rsid w:val="001076AF"/>
    <w:rsid w:val="0011240E"/>
    <w:rsid w:val="00113748"/>
    <w:rsid w:val="00123CA1"/>
    <w:rsid w:val="001252CF"/>
    <w:rsid w:val="00125E58"/>
    <w:rsid w:val="001266A5"/>
    <w:rsid w:val="00140BAF"/>
    <w:rsid w:val="001436F5"/>
    <w:rsid w:val="00155755"/>
    <w:rsid w:val="00155FA6"/>
    <w:rsid w:val="0016182C"/>
    <w:rsid w:val="001652D9"/>
    <w:rsid w:val="001652E6"/>
    <w:rsid w:val="0016707F"/>
    <w:rsid w:val="001672B5"/>
    <w:rsid w:val="0017089D"/>
    <w:rsid w:val="00180FF3"/>
    <w:rsid w:val="00182B3B"/>
    <w:rsid w:val="00182ED3"/>
    <w:rsid w:val="00193E3A"/>
    <w:rsid w:val="00196401"/>
    <w:rsid w:val="001A0536"/>
    <w:rsid w:val="001A247D"/>
    <w:rsid w:val="001A4422"/>
    <w:rsid w:val="001B0B01"/>
    <w:rsid w:val="001B4E4A"/>
    <w:rsid w:val="001C1C05"/>
    <w:rsid w:val="001C51DD"/>
    <w:rsid w:val="001D27CE"/>
    <w:rsid w:val="001D6031"/>
    <w:rsid w:val="001E22EE"/>
    <w:rsid w:val="001E781E"/>
    <w:rsid w:val="001F0034"/>
    <w:rsid w:val="001F0222"/>
    <w:rsid w:val="001F2757"/>
    <w:rsid w:val="001F47A3"/>
    <w:rsid w:val="001F56C2"/>
    <w:rsid w:val="001F7453"/>
    <w:rsid w:val="00200DFB"/>
    <w:rsid w:val="00212E16"/>
    <w:rsid w:val="00215AF3"/>
    <w:rsid w:val="00215BA2"/>
    <w:rsid w:val="0022120D"/>
    <w:rsid w:val="002212CD"/>
    <w:rsid w:val="00221575"/>
    <w:rsid w:val="00225BFC"/>
    <w:rsid w:val="0023060F"/>
    <w:rsid w:val="00232067"/>
    <w:rsid w:val="00241DEC"/>
    <w:rsid w:val="00242F16"/>
    <w:rsid w:val="00255DE0"/>
    <w:rsid w:val="00264DD2"/>
    <w:rsid w:val="00266A97"/>
    <w:rsid w:val="00272663"/>
    <w:rsid w:val="002729D5"/>
    <w:rsid w:val="00276CB4"/>
    <w:rsid w:val="002779A2"/>
    <w:rsid w:val="00277B43"/>
    <w:rsid w:val="002808E9"/>
    <w:rsid w:val="002820F2"/>
    <w:rsid w:val="00282CE9"/>
    <w:rsid w:val="00283155"/>
    <w:rsid w:val="0028356A"/>
    <w:rsid w:val="00283A3A"/>
    <w:rsid w:val="00285B93"/>
    <w:rsid w:val="00286569"/>
    <w:rsid w:val="00296994"/>
    <w:rsid w:val="002A228D"/>
    <w:rsid w:val="002A3D74"/>
    <w:rsid w:val="002B07BE"/>
    <w:rsid w:val="002B2C95"/>
    <w:rsid w:val="002B7739"/>
    <w:rsid w:val="002C179E"/>
    <w:rsid w:val="002C18A4"/>
    <w:rsid w:val="002D343C"/>
    <w:rsid w:val="002D5595"/>
    <w:rsid w:val="002D5EF6"/>
    <w:rsid w:val="002D6CEF"/>
    <w:rsid w:val="002D7806"/>
    <w:rsid w:val="002D7DD1"/>
    <w:rsid w:val="002E0674"/>
    <w:rsid w:val="002E2525"/>
    <w:rsid w:val="002E36BF"/>
    <w:rsid w:val="002E708D"/>
    <w:rsid w:val="002F3C3D"/>
    <w:rsid w:val="002F594F"/>
    <w:rsid w:val="0030035E"/>
    <w:rsid w:val="0030277F"/>
    <w:rsid w:val="00303597"/>
    <w:rsid w:val="003035B6"/>
    <w:rsid w:val="00304A59"/>
    <w:rsid w:val="003051B2"/>
    <w:rsid w:val="0030590A"/>
    <w:rsid w:val="00305C76"/>
    <w:rsid w:val="00306ED4"/>
    <w:rsid w:val="00312888"/>
    <w:rsid w:val="00312B2B"/>
    <w:rsid w:val="0031405E"/>
    <w:rsid w:val="003148E1"/>
    <w:rsid w:val="003153FD"/>
    <w:rsid w:val="003165DB"/>
    <w:rsid w:val="00316A6D"/>
    <w:rsid w:val="003239B8"/>
    <w:rsid w:val="00324CB2"/>
    <w:rsid w:val="003334B1"/>
    <w:rsid w:val="00333A90"/>
    <w:rsid w:val="00334E7C"/>
    <w:rsid w:val="00342103"/>
    <w:rsid w:val="0034244C"/>
    <w:rsid w:val="00350B60"/>
    <w:rsid w:val="00352071"/>
    <w:rsid w:val="00352C2A"/>
    <w:rsid w:val="00352D26"/>
    <w:rsid w:val="00373513"/>
    <w:rsid w:val="00376082"/>
    <w:rsid w:val="003775FD"/>
    <w:rsid w:val="00385C3C"/>
    <w:rsid w:val="00390396"/>
    <w:rsid w:val="003919F0"/>
    <w:rsid w:val="00392C05"/>
    <w:rsid w:val="00393A48"/>
    <w:rsid w:val="00394451"/>
    <w:rsid w:val="00395F6C"/>
    <w:rsid w:val="003A0644"/>
    <w:rsid w:val="003A16B4"/>
    <w:rsid w:val="003A4602"/>
    <w:rsid w:val="003A7113"/>
    <w:rsid w:val="003B07C8"/>
    <w:rsid w:val="003B16B4"/>
    <w:rsid w:val="003B3EA4"/>
    <w:rsid w:val="003B7FB2"/>
    <w:rsid w:val="003C1EE5"/>
    <w:rsid w:val="003C2A95"/>
    <w:rsid w:val="003C5CD3"/>
    <w:rsid w:val="003D0868"/>
    <w:rsid w:val="003D09DD"/>
    <w:rsid w:val="003D0C78"/>
    <w:rsid w:val="003E34AA"/>
    <w:rsid w:val="003E364B"/>
    <w:rsid w:val="003F2C8F"/>
    <w:rsid w:val="004003EB"/>
    <w:rsid w:val="00403053"/>
    <w:rsid w:val="00403365"/>
    <w:rsid w:val="00410D9F"/>
    <w:rsid w:val="004207EE"/>
    <w:rsid w:val="00423928"/>
    <w:rsid w:val="0042475C"/>
    <w:rsid w:val="00425492"/>
    <w:rsid w:val="004271DF"/>
    <w:rsid w:val="004300E4"/>
    <w:rsid w:val="00435612"/>
    <w:rsid w:val="00440F96"/>
    <w:rsid w:val="00441311"/>
    <w:rsid w:val="00442736"/>
    <w:rsid w:val="004435D6"/>
    <w:rsid w:val="0044546B"/>
    <w:rsid w:val="00450914"/>
    <w:rsid w:val="00453A90"/>
    <w:rsid w:val="0045579D"/>
    <w:rsid w:val="004563D5"/>
    <w:rsid w:val="00463C3C"/>
    <w:rsid w:val="0046719E"/>
    <w:rsid w:val="00472849"/>
    <w:rsid w:val="00473A61"/>
    <w:rsid w:val="004741DA"/>
    <w:rsid w:val="004742FB"/>
    <w:rsid w:val="00474736"/>
    <w:rsid w:val="00477E02"/>
    <w:rsid w:val="00490C39"/>
    <w:rsid w:val="00492528"/>
    <w:rsid w:val="00496BCF"/>
    <w:rsid w:val="004A11C0"/>
    <w:rsid w:val="004A1B18"/>
    <w:rsid w:val="004A438C"/>
    <w:rsid w:val="004B3C7A"/>
    <w:rsid w:val="004B5BD1"/>
    <w:rsid w:val="004C235D"/>
    <w:rsid w:val="004C3EDC"/>
    <w:rsid w:val="004D0569"/>
    <w:rsid w:val="004D52EF"/>
    <w:rsid w:val="004E3EF8"/>
    <w:rsid w:val="004E4347"/>
    <w:rsid w:val="004E7EA3"/>
    <w:rsid w:val="004F18E2"/>
    <w:rsid w:val="004F5A57"/>
    <w:rsid w:val="00505049"/>
    <w:rsid w:val="0050563E"/>
    <w:rsid w:val="00507649"/>
    <w:rsid w:val="00507932"/>
    <w:rsid w:val="00510C22"/>
    <w:rsid w:val="00511AAE"/>
    <w:rsid w:val="00511BC4"/>
    <w:rsid w:val="00511F83"/>
    <w:rsid w:val="005203FB"/>
    <w:rsid w:val="0052142A"/>
    <w:rsid w:val="005217FB"/>
    <w:rsid w:val="0052439A"/>
    <w:rsid w:val="00525A03"/>
    <w:rsid w:val="00525E52"/>
    <w:rsid w:val="00527410"/>
    <w:rsid w:val="0053052B"/>
    <w:rsid w:val="00532176"/>
    <w:rsid w:val="00533413"/>
    <w:rsid w:val="00540361"/>
    <w:rsid w:val="00540B27"/>
    <w:rsid w:val="005425AA"/>
    <w:rsid w:val="00544483"/>
    <w:rsid w:val="0054557E"/>
    <w:rsid w:val="00547B24"/>
    <w:rsid w:val="005513D6"/>
    <w:rsid w:val="005564E7"/>
    <w:rsid w:val="00556AC1"/>
    <w:rsid w:val="005602E2"/>
    <w:rsid w:val="00561B30"/>
    <w:rsid w:val="00561CE1"/>
    <w:rsid w:val="00561FCF"/>
    <w:rsid w:val="00562811"/>
    <w:rsid w:val="00565929"/>
    <w:rsid w:val="00566577"/>
    <w:rsid w:val="0057126F"/>
    <w:rsid w:val="005805B3"/>
    <w:rsid w:val="00583834"/>
    <w:rsid w:val="0058539F"/>
    <w:rsid w:val="00586327"/>
    <w:rsid w:val="00592225"/>
    <w:rsid w:val="00592BA7"/>
    <w:rsid w:val="00592D37"/>
    <w:rsid w:val="00592F86"/>
    <w:rsid w:val="005A1795"/>
    <w:rsid w:val="005A450F"/>
    <w:rsid w:val="005B13CA"/>
    <w:rsid w:val="005B1DF7"/>
    <w:rsid w:val="005B26CC"/>
    <w:rsid w:val="005B4841"/>
    <w:rsid w:val="005C1340"/>
    <w:rsid w:val="005C5000"/>
    <w:rsid w:val="005D43FC"/>
    <w:rsid w:val="005D52A4"/>
    <w:rsid w:val="005D6123"/>
    <w:rsid w:val="005E093A"/>
    <w:rsid w:val="005E320B"/>
    <w:rsid w:val="005E34CE"/>
    <w:rsid w:val="005F1058"/>
    <w:rsid w:val="00605E16"/>
    <w:rsid w:val="006107D8"/>
    <w:rsid w:val="00611576"/>
    <w:rsid w:val="0061572C"/>
    <w:rsid w:val="00620C16"/>
    <w:rsid w:val="00630D39"/>
    <w:rsid w:val="00637371"/>
    <w:rsid w:val="00637D1B"/>
    <w:rsid w:val="00641018"/>
    <w:rsid w:val="006416F0"/>
    <w:rsid w:val="00643FD6"/>
    <w:rsid w:val="006466ED"/>
    <w:rsid w:val="00646A62"/>
    <w:rsid w:val="00647283"/>
    <w:rsid w:val="00647E17"/>
    <w:rsid w:val="00650011"/>
    <w:rsid w:val="00651DB6"/>
    <w:rsid w:val="00655E99"/>
    <w:rsid w:val="0065736A"/>
    <w:rsid w:val="00662A91"/>
    <w:rsid w:val="00662B53"/>
    <w:rsid w:val="00665D8C"/>
    <w:rsid w:val="006665A4"/>
    <w:rsid w:val="0067014F"/>
    <w:rsid w:val="00676C00"/>
    <w:rsid w:val="00687383"/>
    <w:rsid w:val="00690E60"/>
    <w:rsid w:val="00691842"/>
    <w:rsid w:val="00692CBD"/>
    <w:rsid w:val="00693310"/>
    <w:rsid w:val="00694C63"/>
    <w:rsid w:val="0069665A"/>
    <w:rsid w:val="006A0043"/>
    <w:rsid w:val="006A4F37"/>
    <w:rsid w:val="006B0F95"/>
    <w:rsid w:val="006B15AC"/>
    <w:rsid w:val="006B24C0"/>
    <w:rsid w:val="006B41C1"/>
    <w:rsid w:val="006B4579"/>
    <w:rsid w:val="006B5F8D"/>
    <w:rsid w:val="006B62B7"/>
    <w:rsid w:val="006C4FF3"/>
    <w:rsid w:val="006C73A2"/>
    <w:rsid w:val="006C7F05"/>
    <w:rsid w:val="006D5B10"/>
    <w:rsid w:val="006E72E2"/>
    <w:rsid w:val="006F19FD"/>
    <w:rsid w:val="006F1D89"/>
    <w:rsid w:val="006F22BE"/>
    <w:rsid w:val="006F3077"/>
    <w:rsid w:val="006F342B"/>
    <w:rsid w:val="00700B95"/>
    <w:rsid w:val="00701A96"/>
    <w:rsid w:val="007026C9"/>
    <w:rsid w:val="00702FCA"/>
    <w:rsid w:val="007069FA"/>
    <w:rsid w:val="00706C96"/>
    <w:rsid w:val="00707115"/>
    <w:rsid w:val="00712117"/>
    <w:rsid w:val="00712AAB"/>
    <w:rsid w:val="00712DAA"/>
    <w:rsid w:val="00713602"/>
    <w:rsid w:val="00716413"/>
    <w:rsid w:val="00721F7B"/>
    <w:rsid w:val="00727750"/>
    <w:rsid w:val="007319CB"/>
    <w:rsid w:val="0073477D"/>
    <w:rsid w:val="00734DFF"/>
    <w:rsid w:val="00740C06"/>
    <w:rsid w:val="0074219E"/>
    <w:rsid w:val="00743DEB"/>
    <w:rsid w:val="00745741"/>
    <w:rsid w:val="00745E61"/>
    <w:rsid w:val="0074602F"/>
    <w:rsid w:val="00747AC1"/>
    <w:rsid w:val="00752FE9"/>
    <w:rsid w:val="007537F1"/>
    <w:rsid w:val="007571D1"/>
    <w:rsid w:val="0075765C"/>
    <w:rsid w:val="00762663"/>
    <w:rsid w:val="007627CA"/>
    <w:rsid w:val="00764972"/>
    <w:rsid w:val="00765969"/>
    <w:rsid w:val="00766CC8"/>
    <w:rsid w:val="007700FB"/>
    <w:rsid w:val="00773C39"/>
    <w:rsid w:val="00776E3B"/>
    <w:rsid w:val="0079072D"/>
    <w:rsid w:val="00790755"/>
    <w:rsid w:val="00791D93"/>
    <w:rsid w:val="007940A0"/>
    <w:rsid w:val="00794258"/>
    <w:rsid w:val="00794F44"/>
    <w:rsid w:val="007A0F7D"/>
    <w:rsid w:val="007A35BC"/>
    <w:rsid w:val="007A474F"/>
    <w:rsid w:val="007C0B04"/>
    <w:rsid w:val="007C1EE2"/>
    <w:rsid w:val="007C40D3"/>
    <w:rsid w:val="007C433B"/>
    <w:rsid w:val="007D67A9"/>
    <w:rsid w:val="007D68D2"/>
    <w:rsid w:val="007E04DC"/>
    <w:rsid w:val="007E0AAD"/>
    <w:rsid w:val="007E13BF"/>
    <w:rsid w:val="007F3A4C"/>
    <w:rsid w:val="007F532B"/>
    <w:rsid w:val="007F603D"/>
    <w:rsid w:val="007F7F6C"/>
    <w:rsid w:val="00800EB0"/>
    <w:rsid w:val="00802CE5"/>
    <w:rsid w:val="00812FD1"/>
    <w:rsid w:val="00817CE3"/>
    <w:rsid w:val="00825B49"/>
    <w:rsid w:val="00831066"/>
    <w:rsid w:val="008322DA"/>
    <w:rsid w:val="0083365A"/>
    <w:rsid w:val="00837F8F"/>
    <w:rsid w:val="0084478B"/>
    <w:rsid w:val="00844843"/>
    <w:rsid w:val="00846416"/>
    <w:rsid w:val="00846AE0"/>
    <w:rsid w:val="008567F8"/>
    <w:rsid w:val="0085793E"/>
    <w:rsid w:val="00865827"/>
    <w:rsid w:val="00866120"/>
    <w:rsid w:val="00866259"/>
    <w:rsid w:val="00866B5E"/>
    <w:rsid w:val="00866BC3"/>
    <w:rsid w:val="0087158C"/>
    <w:rsid w:val="00873C23"/>
    <w:rsid w:val="00881901"/>
    <w:rsid w:val="008833DB"/>
    <w:rsid w:val="00883529"/>
    <w:rsid w:val="00883553"/>
    <w:rsid w:val="00896D00"/>
    <w:rsid w:val="00897D11"/>
    <w:rsid w:val="008A1C1A"/>
    <w:rsid w:val="008B09C3"/>
    <w:rsid w:val="008B0A4F"/>
    <w:rsid w:val="008B0D35"/>
    <w:rsid w:val="008B2CA1"/>
    <w:rsid w:val="008B7D6A"/>
    <w:rsid w:val="008C0CC4"/>
    <w:rsid w:val="008C40EB"/>
    <w:rsid w:val="008C7DB6"/>
    <w:rsid w:val="008D0B83"/>
    <w:rsid w:val="008D336B"/>
    <w:rsid w:val="008D4B1C"/>
    <w:rsid w:val="008E3861"/>
    <w:rsid w:val="008E3C10"/>
    <w:rsid w:val="008E49FD"/>
    <w:rsid w:val="008E746F"/>
    <w:rsid w:val="008F7345"/>
    <w:rsid w:val="008F797F"/>
    <w:rsid w:val="008F7A45"/>
    <w:rsid w:val="009040E9"/>
    <w:rsid w:val="00905F95"/>
    <w:rsid w:val="00907051"/>
    <w:rsid w:val="009102DD"/>
    <w:rsid w:val="00911242"/>
    <w:rsid w:val="00915DD4"/>
    <w:rsid w:val="00915FE6"/>
    <w:rsid w:val="009165A3"/>
    <w:rsid w:val="00916C29"/>
    <w:rsid w:val="0093385C"/>
    <w:rsid w:val="0093459B"/>
    <w:rsid w:val="009364A3"/>
    <w:rsid w:val="00947BE6"/>
    <w:rsid w:val="00950BA7"/>
    <w:rsid w:val="009527E0"/>
    <w:rsid w:val="00953E1B"/>
    <w:rsid w:val="00956365"/>
    <w:rsid w:val="0095681A"/>
    <w:rsid w:val="00961967"/>
    <w:rsid w:val="00962730"/>
    <w:rsid w:val="00964E44"/>
    <w:rsid w:val="00965EC9"/>
    <w:rsid w:val="00970BEB"/>
    <w:rsid w:val="00973504"/>
    <w:rsid w:val="00974543"/>
    <w:rsid w:val="0098447F"/>
    <w:rsid w:val="00984C4C"/>
    <w:rsid w:val="00985978"/>
    <w:rsid w:val="00985C49"/>
    <w:rsid w:val="00993C2D"/>
    <w:rsid w:val="0099487F"/>
    <w:rsid w:val="00997E02"/>
    <w:rsid w:val="009A019D"/>
    <w:rsid w:val="009A43E5"/>
    <w:rsid w:val="009B1F23"/>
    <w:rsid w:val="009B3527"/>
    <w:rsid w:val="009B4D61"/>
    <w:rsid w:val="009B60EE"/>
    <w:rsid w:val="009C01A4"/>
    <w:rsid w:val="009C16BC"/>
    <w:rsid w:val="009C2153"/>
    <w:rsid w:val="009C4F50"/>
    <w:rsid w:val="009C5407"/>
    <w:rsid w:val="009C59C3"/>
    <w:rsid w:val="009C65DA"/>
    <w:rsid w:val="009C7891"/>
    <w:rsid w:val="009D10A0"/>
    <w:rsid w:val="009D1FAF"/>
    <w:rsid w:val="009D2B1B"/>
    <w:rsid w:val="009D4973"/>
    <w:rsid w:val="009D4EC9"/>
    <w:rsid w:val="009E1FCE"/>
    <w:rsid w:val="009E4AC7"/>
    <w:rsid w:val="009E4EAB"/>
    <w:rsid w:val="009E4F0B"/>
    <w:rsid w:val="009E7FFD"/>
    <w:rsid w:val="009F2D7F"/>
    <w:rsid w:val="009F3383"/>
    <w:rsid w:val="009F5205"/>
    <w:rsid w:val="009F5AC3"/>
    <w:rsid w:val="00A004C5"/>
    <w:rsid w:val="00A005F3"/>
    <w:rsid w:val="00A014A4"/>
    <w:rsid w:val="00A01BEE"/>
    <w:rsid w:val="00A03944"/>
    <w:rsid w:val="00A0472A"/>
    <w:rsid w:val="00A11BFF"/>
    <w:rsid w:val="00A13F96"/>
    <w:rsid w:val="00A229D3"/>
    <w:rsid w:val="00A232E5"/>
    <w:rsid w:val="00A31644"/>
    <w:rsid w:val="00A35EE0"/>
    <w:rsid w:val="00A42AD7"/>
    <w:rsid w:val="00A44E74"/>
    <w:rsid w:val="00A46869"/>
    <w:rsid w:val="00A50FF4"/>
    <w:rsid w:val="00A602E9"/>
    <w:rsid w:val="00A60CA2"/>
    <w:rsid w:val="00A63C92"/>
    <w:rsid w:val="00A63C9B"/>
    <w:rsid w:val="00A66743"/>
    <w:rsid w:val="00A80C7A"/>
    <w:rsid w:val="00A832CD"/>
    <w:rsid w:val="00A8334E"/>
    <w:rsid w:val="00A83769"/>
    <w:rsid w:val="00A84E35"/>
    <w:rsid w:val="00A86988"/>
    <w:rsid w:val="00A90D29"/>
    <w:rsid w:val="00A90F2D"/>
    <w:rsid w:val="00A910D8"/>
    <w:rsid w:val="00A91767"/>
    <w:rsid w:val="00A93CFA"/>
    <w:rsid w:val="00A95AA8"/>
    <w:rsid w:val="00A95AAC"/>
    <w:rsid w:val="00A96415"/>
    <w:rsid w:val="00A9755B"/>
    <w:rsid w:val="00A9786E"/>
    <w:rsid w:val="00AA46B8"/>
    <w:rsid w:val="00AA52B2"/>
    <w:rsid w:val="00AA6215"/>
    <w:rsid w:val="00AB0CB5"/>
    <w:rsid w:val="00AB0F55"/>
    <w:rsid w:val="00AB172A"/>
    <w:rsid w:val="00AB3082"/>
    <w:rsid w:val="00AB63FD"/>
    <w:rsid w:val="00AC3E54"/>
    <w:rsid w:val="00AC5A5B"/>
    <w:rsid w:val="00AC6FF5"/>
    <w:rsid w:val="00AD043A"/>
    <w:rsid w:val="00AD7493"/>
    <w:rsid w:val="00AF0D6D"/>
    <w:rsid w:val="00AF5400"/>
    <w:rsid w:val="00AF5C69"/>
    <w:rsid w:val="00B02209"/>
    <w:rsid w:val="00B03134"/>
    <w:rsid w:val="00B044D2"/>
    <w:rsid w:val="00B05362"/>
    <w:rsid w:val="00B05A7C"/>
    <w:rsid w:val="00B12D0F"/>
    <w:rsid w:val="00B13781"/>
    <w:rsid w:val="00B149C1"/>
    <w:rsid w:val="00B15224"/>
    <w:rsid w:val="00B15590"/>
    <w:rsid w:val="00B17D4A"/>
    <w:rsid w:val="00B22629"/>
    <w:rsid w:val="00B27864"/>
    <w:rsid w:val="00B33D00"/>
    <w:rsid w:val="00B36026"/>
    <w:rsid w:val="00B3722E"/>
    <w:rsid w:val="00B433B1"/>
    <w:rsid w:val="00B43A06"/>
    <w:rsid w:val="00B47D2E"/>
    <w:rsid w:val="00B50200"/>
    <w:rsid w:val="00B532C5"/>
    <w:rsid w:val="00B5389D"/>
    <w:rsid w:val="00B65759"/>
    <w:rsid w:val="00B66D90"/>
    <w:rsid w:val="00B73B1D"/>
    <w:rsid w:val="00B81926"/>
    <w:rsid w:val="00B90785"/>
    <w:rsid w:val="00B9123A"/>
    <w:rsid w:val="00B93E29"/>
    <w:rsid w:val="00BA0267"/>
    <w:rsid w:val="00BA07E1"/>
    <w:rsid w:val="00BA1526"/>
    <w:rsid w:val="00BB0518"/>
    <w:rsid w:val="00BB3702"/>
    <w:rsid w:val="00BB3758"/>
    <w:rsid w:val="00BB42D8"/>
    <w:rsid w:val="00BB7AF5"/>
    <w:rsid w:val="00BC2C06"/>
    <w:rsid w:val="00BC3252"/>
    <w:rsid w:val="00BC3AF1"/>
    <w:rsid w:val="00BC557C"/>
    <w:rsid w:val="00BD01B2"/>
    <w:rsid w:val="00BD43B3"/>
    <w:rsid w:val="00BD66D3"/>
    <w:rsid w:val="00BE0EA0"/>
    <w:rsid w:val="00BE1510"/>
    <w:rsid w:val="00BE34A3"/>
    <w:rsid w:val="00BE411C"/>
    <w:rsid w:val="00BE5587"/>
    <w:rsid w:val="00BE5612"/>
    <w:rsid w:val="00BF0D79"/>
    <w:rsid w:val="00BF5880"/>
    <w:rsid w:val="00BF7A87"/>
    <w:rsid w:val="00C000C3"/>
    <w:rsid w:val="00C11088"/>
    <w:rsid w:val="00C11CDF"/>
    <w:rsid w:val="00C11F7F"/>
    <w:rsid w:val="00C1611D"/>
    <w:rsid w:val="00C21266"/>
    <w:rsid w:val="00C21B25"/>
    <w:rsid w:val="00C21D10"/>
    <w:rsid w:val="00C22B57"/>
    <w:rsid w:val="00C26F23"/>
    <w:rsid w:val="00C379EB"/>
    <w:rsid w:val="00C46686"/>
    <w:rsid w:val="00C50A77"/>
    <w:rsid w:val="00C6620B"/>
    <w:rsid w:val="00C672FA"/>
    <w:rsid w:val="00C67DE0"/>
    <w:rsid w:val="00C70A36"/>
    <w:rsid w:val="00C70CF2"/>
    <w:rsid w:val="00C70D2E"/>
    <w:rsid w:val="00C763B7"/>
    <w:rsid w:val="00C763C3"/>
    <w:rsid w:val="00C85FAC"/>
    <w:rsid w:val="00C91CB5"/>
    <w:rsid w:val="00C92542"/>
    <w:rsid w:val="00C92CEE"/>
    <w:rsid w:val="00C962FF"/>
    <w:rsid w:val="00CB0274"/>
    <w:rsid w:val="00CB7783"/>
    <w:rsid w:val="00CB7C67"/>
    <w:rsid w:val="00CC000A"/>
    <w:rsid w:val="00CC128E"/>
    <w:rsid w:val="00CC50AB"/>
    <w:rsid w:val="00CD12A6"/>
    <w:rsid w:val="00CD4924"/>
    <w:rsid w:val="00CD6EAD"/>
    <w:rsid w:val="00CD6EF8"/>
    <w:rsid w:val="00CD729D"/>
    <w:rsid w:val="00CD76DF"/>
    <w:rsid w:val="00CE3F22"/>
    <w:rsid w:val="00CE71E1"/>
    <w:rsid w:val="00CF7465"/>
    <w:rsid w:val="00D00015"/>
    <w:rsid w:val="00D017BB"/>
    <w:rsid w:val="00D04D1D"/>
    <w:rsid w:val="00D07080"/>
    <w:rsid w:val="00D07A58"/>
    <w:rsid w:val="00D15477"/>
    <w:rsid w:val="00D2018B"/>
    <w:rsid w:val="00D22994"/>
    <w:rsid w:val="00D25F47"/>
    <w:rsid w:val="00D26486"/>
    <w:rsid w:val="00D27FEB"/>
    <w:rsid w:val="00D302BB"/>
    <w:rsid w:val="00D33D1D"/>
    <w:rsid w:val="00D358F6"/>
    <w:rsid w:val="00D44C80"/>
    <w:rsid w:val="00D5116F"/>
    <w:rsid w:val="00D5157C"/>
    <w:rsid w:val="00D51A18"/>
    <w:rsid w:val="00D520FE"/>
    <w:rsid w:val="00D6068F"/>
    <w:rsid w:val="00D60A28"/>
    <w:rsid w:val="00D6197D"/>
    <w:rsid w:val="00D656A9"/>
    <w:rsid w:val="00D77CFB"/>
    <w:rsid w:val="00D85DB8"/>
    <w:rsid w:val="00D97FF9"/>
    <w:rsid w:val="00DA1D2F"/>
    <w:rsid w:val="00DA251D"/>
    <w:rsid w:val="00DA5881"/>
    <w:rsid w:val="00DA7765"/>
    <w:rsid w:val="00DB6613"/>
    <w:rsid w:val="00DB6C6C"/>
    <w:rsid w:val="00DC18EA"/>
    <w:rsid w:val="00DC382A"/>
    <w:rsid w:val="00DD398B"/>
    <w:rsid w:val="00DD4D7D"/>
    <w:rsid w:val="00DD4F44"/>
    <w:rsid w:val="00DF2835"/>
    <w:rsid w:val="00DF3C56"/>
    <w:rsid w:val="00DF43A6"/>
    <w:rsid w:val="00E01927"/>
    <w:rsid w:val="00E029C0"/>
    <w:rsid w:val="00E02E50"/>
    <w:rsid w:val="00E0776F"/>
    <w:rsid w:val="00E101EE"/>
    <w:rsid w:val="00E12995"/>
    <w:rsid w:val="00E12B86"/>
    <w:rsid w:val="00E1409F"/>
    <w:rsid w:val="00E14443"/>
    <w:rsid w:val="00E234C4"/>
    <w:rsid w:val="00E27650"/>
    <w:rsid w:val="00E432B0"/>
    <w:rsid w:val="00E43ABD"/>
    <w:rsid w:val="00E47E9B"/>
    <w:rsid w:val="00E50BD8"/>
    <w:rsid w:val="00E54358"/>
    <w:rsid w:val="00E5499A"/>
    <w:rsid w:val="00E5569C"/>
    <w:rsid w:val="00E60265"/>
    <w:rsid w:val="00E6136B"/>
    <w:rsid w:val="00E63DFA"/>
    <w:rsid w:val="00E63E42"/>
    <w:rsid w:val="00E64991"/>
    <w:rsid w:val="00E64EC6"/>
    <w:rsid w:val="00E71B29"/>
    <w:rsid w:val="00E82FFC"/>
    <w:rsid w:val="00E8555F"/>
    <w:rsid w:val="00E873AF"/>
    <w:rsid w:val="00E92CB4"/>
    <w:rsid w:val="00E950BE"/>
    <w:rsid w:val="00E96A8B"/>
    <w:rsid w:val="00EA0013"/>
    <w:rsid w:val="00EA0E71"/>
    <w:rsid w:val="00EA6278"/>
    <w:rsid w:val="00EB0113"/>
    <w:rsid w:val="00EB2D3F"/>
    <w:rsid w:val="00EB4561"/>
    <w:rsid w:val="00EB5DE0"/>
    <w:rsid w:val="00EB634C"/>
    <w:rsid w:val="00EB703E"/>
    <w:rsid w:val="00EC2CB0"/>
    <w:rsid w:val="00EC433C"/>
    <w:rsid w:val="00ED1CAD"/>
    <w:rsid w:val="00ED25A4"/>
    <w:rsid w:val="00ED6328"/>
    <w:rsid w:val="00ED73D9"/>
    <w:rsid w:val="00EE2A44"/>
    <w:rsid w:val="00EE39A2"/>
    <w:rsid w:val="00EE5421"/>
    <w:rsid w:val="00EE5996"/>
    <w:rsid w:val="00EF161D"/>
    <w:rsid w:val="00EF2A5A"/>
    <w:rsid w:val="00EF6A74"/>
    <w:rsid w:val="00EF7976"/>
    <w:rsid w:val="00EF7F44"/>
    <w:rsid w:val="00F01552"/>
    <w:rsid w:val="00F01CF6"/>
    <w:rsid w:val="00F10801"/>
    <w:rsid w:val="00F1326C"/>
    <w:rsid w:val="00F13F45"/>
    <w:rsid w:val="00F16DB9"/>
    <w:rsid w:val="00F177BE"/>
    <w:rsid w:val="00F205F1"/>
    <w:rsid w:val="00F2107F"/>
    <w:rsid w:val="00F2201E"/>
    <w:rsid w:val="00F26AF3"/>
    <w:rsid w:val="00F270BF"/>
    <w:rsid w:val="00F275C6"/>
    <w:rsid w:val="00F27FED"/>
    <w:rsid w:val="00F362BD"/>
    <w:rsid w:val="00F36D02"/>
    <w:rsid w:val="00F37892"/>
    <w:rsid w:val="00F425E2"/>
    <w:rsid w:val="00F545A0"/>
    <w:rsid w:val="00F55964"/>
    <w:rsid w:val="00F5623E"/>
    <w:rsid w:val="00F56EA0"/>
    <w:rsid w:val="00F62DA4"/>
    <w:rsid w:val="00F650B9"/>
    <w:rsid w:val="00F65ACB"/>
    <w:rsid w:val="00F66068"/>
    <w:rsid w:val="00F66C37"/>
    <w:rsid w:val="00F6721D"/>
    <w:rsid w:val="00F7021C"/>
    <w:rsid w:val="00F714B6"/>
    <w:rsid w:val="00F72D1F"/>
    <w:rsid w:val="00F7352D"/>
    <w:rsid w:val="00F7440C"/>
    <w:rsid w:val="00F74579"/>
    <w:rsid w:val="00F77D12"/>
    <w:rsid w:val="00F8039B"/>
    <w:rsid w:val="00F864A7"/>
    <w:rsid w:val="00F9160F"/>
    <w:rsid w:val="00F93805"/>
    <w:rsid w:val="00FA2241"/>
    <w:rsid w:val="00FA65B1"/>
    <w:rsid w:val="00FB3FA7"/>
    <w:rsid w:val="00FB717F"/>
    <w:rsid w:val="00FC0195"/>
    <w:rsid w:val="00FC1122"/>
    <w:rsid w:val="00FD45EB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Date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01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F54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F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54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7F64"/>
    <w:rPr>
      <w:sz w:val="24"/>
      <w:szCs w:val="24"/>
    </w:rPr>
  </w:style>
  <w:style w:type="character" w:styleId="Hyperlink">
    <w:name w:val="Hyperlink"/>
    <w:basedOn w:val="DefaultParagraphFont"/>
    <w:uiPriority w:val="99"/>
    <w:rsid w:val="00C11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rsid w:val="0005435F"/>
    <w:rPr>
      <w:rFonts w:ascii="Consolas" w:hAnsi="Consolas" w:cs="Consolas"/>
      <w:sz w:val="21"/>
      <w:szCs w:val="21"/>
    </w:rPr>
  </w:style>
  <w:style w:type="paragraph" w:styleId="PlainText">
    <w:name w:val="Plain Text"/>
    <w:basedOn w:val="Normal"/>
    <w:link w:val="PlainTextChar2"/>
    <w:uiPriority w:val="99"/>
    <w:rsid w:val="0005435F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rsid w:val="00527F64"/>
    <w:rPr>
      <w:rFonts w:ascii="Courier New" w:hAnsi="Courier New" w:cs="Courier New"/>
      <w:sz w:val="20"/>
      <w:szCs w:val="20"/>
    </w:rPr>
  </w:style>
  <w:style w:type="character" w:customStyle="1" w:styleId="PlainTextChar2">
    <w:name w:val="Plain Text Char2"/>
    <w:basedOn w:val="DefaultParagraphFont"/>
    <w:link w:val="PlainText"/>
    <w:uiPriority w:val="99"/>
    <w:rsid w:val="0005435F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rsid w:val="00014C52"/>
    <w:pPr>
      <w:spacing w:before="100" w:beforeAutospacing="1" w:after="100" w:afterAutospacing="1"/>
    </w:pPr>
  </w:style>
  <w:style w:type="paragraph" w:styleId="Date">
    <w:name w:val="Date"/>
    <w:basedOn w:val="Normal"/>
    <w:next w:val="Normal"/>
    <w:link w:val="DateChar"/>
    <w:uiPriority w:val="99"/>
    <w:rsid w:val="008F797F"/>
    <w:pPr>
      <w:widowControl w:val="0"/>
      <w:jc w:val="both"/>
    </w:pPr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character" w:customStyle="1" w:styleId="DateChar">
    <w:name w:val="Date Char"/>
    <w:basedOn w:val="DefaultParagraphFont"/>
    <w:link w:val="Date"/>
    <w:uiPriority w:val="99"/>
    <w:rsid w:val="008F797F"/>
    <w:rPr>
      <w:rFonts w:ascii="MS PGothic" w:eastAsia="MS PGothic" w:hAnsi="Century" w:cs="MS PGothic"/>
      <w:kern w:val="2"/>
      <w:sz w:val="21"/>
      <w:szCs w:val="21"/>
      <w:lang w:val="en-US" w:eastAsia="ja-JP"/>
    </w:rPr>
  </w:style>
  <w:style w:type="paragraph" w:styleId="BodyText">
    <w:name w:val="Body Text"/>
    <w:basedOn w:val="Normal"/>
    <w:link w:val="BodyTextChar"/>
    <w:uiPriority w:val="99"/>
    <w:rsid w:val="008F797F"/>
    <w:pPr>
      <w:widowControl w:val="0"/>
    </w:pPr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8F797F"/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paragraph" w:styleId="ListParagraph">
    <w:name w:val="List Paragraph"/>
    <w:basedOn w:val="Normal"/>
    <w:uiPriority w:val="99"/>
    <w:qFormat/>
    <w:rsid w:val="00442736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3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Sn</vt:lpstr>
    </vt:vector>
  </TitlesOfParts>
  <Company>Bayraktar Holding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creator>alid</dc:creator>
  <cp:lastModifiedBy>selins</cp:lastModifiedBy>
  <cp:revision>4</cp:revision>
  <cp:lastPrinted>2011-11-22T12:32:00Z</cp:lastPrinted>
  <dcterms:created xsi:type="dcterms:W3CDTF">2013-03-22T12:12:00Z</dcterms:created>
  <dcterms:modified xsi:type="dcterms:W3CDTF">2014-08-18T13:13:00Z</dcterms:modified>
</cp:coreProperties>
</file>